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FD" w:rsidRPr="00451FFD" w:rsidRDefault="001D1BC2" w:rsidP="0045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</w:t>
      </w:r>
      <w:r w:rsidR="00451FFD" w:rsidRPr="00451FFD">
        <w:rPr>
          <w:b/>
          <w:sz w:val="28"/>
          <w:szCs w:val="28"/>
        </w:rPr>
        <w:t>onkursu „Aktywni i bezpieczni”</w:t>
      </w:r>
    </w:p>
    <w:p w:rsidR="00451FFD" w:rsidRDefault="00451FFD" w:rsidP="00451FFD"/>
    <w:p w:rsidR="00451FFD" w:rsidRPr="00A66997" w:rsidRDefault="00451FFD" w:rsidP="00A66997">
      <w:pPr>
        <w:jc w:val="center"/>
        <w:rPr>
          <w:b/>
        </w:rPr>
      </w:pPr>
      <w:r w:rsidRPr="00A66997">
        <w:rPr>
          <w:b/>
        </w:rPr>
        <w:t>§ 1. Postanowienia ogólne</w:t>
      </w:r>
    </w:p>
    <w:p w:rsidR="00451FFD" w:rsidRDefault="00451FFD" w:rsidP="00451FFD">
      <w:pPr>
        <w:pStyle w:val="Akapitzlist"/>
        <w:numPr>
          <w:ilvl w:val="0"/>
          <w:numId w:val="2"/>
        </w:numPr>
      </w:pPr>
      <w:r>
        <w:t xml:space="preserve">Niniejszy </w:t>
      </w:r>
      <w:r w:rsidR="001D1BC2">
        <w:t>R</w:t>
      </w:r>
      <w:r>
        <w:t>egulamin określa cel, za</w:t>
      </w:r>
      <w:r w:rsidR="001D1BC2">
        <w:t>sady i warunki przeprowadzenia K</w:t>
      </w:r>
      <w:r>
        <w:t>onkursu</w:t>
      </w:r>
      <w:r w:rsidR="001D1BC2">
        <w:t xml:space="preserve"> „Aktywni i bezpieczni”, zwanego dalej Konkursem</w:t>
      </w:r>
      <w:r>
        <w:t>.</w:t>
      </w:r>
    </w:p>
    <w:p w:rsidR="00451FFD" w:rsidRDefault="001D1BC2" w:rsidP="00451FFD">
      <w:pPr>
        <w:pStyle w:val="Akapitzlist"/>
        <w:numPr>
          <w:ilvl w:val="0"/>
          <w:numId w:val="2"/>
        </w:numPr>
      </w:pPr>
      <w:r>
        <w:t>Celem K</w:t>
      </w:r>
      <w:r w:rsidR="00451FFD">
        <w:t>onkursu jest zebranie refleksji uczestników na temat aktywności fizycznej w czasie epidemii COVID-19.</w:t>
      </w:r>
    </w:p>
    <w:p w:rsidR="00451FFD" w:rsidRDefault="001D1BC2" w:rsidP="00451FFD">
      <w:pPr>
        <w:pStyle w:val="Akapitzlist"/>
        <w:numPr>
          <w:ilvl w:val="0"/>
          <w:numId w:val="2"/>
        </w:numPr>
      </w:pPr>
      <w:r>
        <w:t>Organizatorem K</w:t>
      </w:r>
      <w:r w:rsidR="00451FFD">
        <w:t>onkursu jest Fundacja Instytut Łukasiewicza (ul. Jaskółcza 4/1, 30-105 Kraków), zwana dalej Organizatorem.</w:t>
      </w:r>
    </w:p>
    <w:p w:rsidR="00451FFD" w:rsidRDefault="00451FFD" w:rsidP="00451FFD">
      <w:pPr>
        <w:pStyle w:val="Akapitzlist"/>
        <w:numPr>
          <w:ilvl w:val="0"/>
          <w:numId w:val="2"/>
        </w:numPr>
      </w:pPr>
      <w:r>
        <w:t>Konkurs jest przeznaczony dla osób od 60. roku życia.</w:t>
      </w:r>
    </w:p>
    <w:p w:rsidR="00451FFD" w:rsidRDefault="00451FFD" w:rsidP="00451FFD">
      <w:pPr>
        <w:pStyle w:val="Akapitzlist"/>
        <w:numPr>
          <w:ilvl w:val="0"/>
          <w:numId w:val="2"/>
        </w:numPr>
      </w:pPr>
      <w:r>
        <w:t>Konkurs odb</w:t>
      </w:r>
      <w:bookmarkStart w:id="0" w:name="_GoBack"/>
      <w:bookmarkEnd w:id="0"/>
      <w:r>
        <w:t>ywa się w ramach projektu „Gdy milkną oklaski. Życie na sportowej emeryturze – wywiady z mistrzami" współfinansowanego przez Ministerstwo Sportu.</w:t>
      </w:r>
    </w:p>
    <w:p w:rsidR="00451FFD" w:rsidRDefault="001D1BC2" w:rsidP="00451FFD">
      <w:pPr>
        <w:pStyle w:val="Akapitzlist"/>
        <w:numPr>
          <w:ilvl w:val="0"/>
          <w:numId w:val="2"/>
        </w:numPr>
      </w:pPr>
      <w:r>
        <w:t>W ramach K</w:t>
      </w:r>
      <w:r w:rsidR="00451FFD">
        <w:t>onkursu, decyzją Organizatora, wyłonieni zos</w:t>
      </w:r>
      <w:r w:rsidR="00234C51">
        <w:t>taną laureaci nagród głównych (z</w:t>
      </w:r>
      <w:r w:rsidR="00451FFD">
        <w:t xml:space="preserve">wycięzcy) oraz autorzy prac wyróżnionych. </w:t>
      </w:r>
    </w:p>
    <w:p w:rsidR="00451FFD" w:rsidRDefault="00451FFD" w:rsidP="00451FFD">
      <w:pPr>
        <w:pStyle w:val="Akapitzlist"/>
        <w:numPr>
          <w:ilvl w:val="0"/>
          <w:numId w:val="2"/>
        </w:numPr>
      </w:pPr>
      <w:r>
        <w:t>Konkurs będzie przeprowadzany według harmonogramu:</w:t>
      </w:r>
    </w:p>
    <w:p w:rsidR="00451FFD" w:rsidRDefault="00451FFD" w:rsidP="00234C51">
      <w:pPr>
        <w:pStyle w:val="Akapitzlist"/>
        <w:numPr>
          <w:ilvl w:val="0"/>
          <w:numId w:val="1"/>
        </w:numPr>
        <w:ind w:left="1134"/>
      </w:pPr>
      <w:r>
        <w:t>Zgłoszenia prac: od mo</w:t>
      </w:r>
      <w:r w:rsidR="001D1BC2">
        <w:t>mentu ogłoszenia Konkursu, tj. 7</w:t>
      </w:r>
      <w:r>
        <w:t xml:space="preserve"> września 2020 r., do 5 października 2020 r. Organizator ma prawo przesunąć terminy zgłoszeń z powodu nadzwyczajnych okoliczności i zobowiązuje się do poinformowania o ty</w:t>
      </w:r>
      <w:r w:rsidR="001D1BC2">
        <w:t>m na stronie K</w:t>
      </w:r>
      <w:r>
        <w:t>onkursu (www.gdy</w:t>
      </w:r>
      <w:r>
        <w:t>milknaoklaski.pl).</w:t>
      </w:r>
    </w:p>
    <w:p w:rsidR="00451FFD" w:rsidRDefault="001D1BC2" w:rsidP="00234C51">
      <w:pPr>
        <w:pStyle w:val="Akapitzlist"/>
        <w:numPr>
          <w:ilvl w:val="0"/>
          <w:numId w:val="1"/>
        </w:numPr>
        <w:ind w:left="1134"/>
      </w:pPr>
      <w:r>
        <w:t>Ogłoszenie wyników K</w:t>
      </w:r>
      <w:r w:rsidR="00451FFD">
        <w:t>onkursu nastąpi do 15 listopada 2020 r. Organizator ma prawo przesunąć termin ogłoszenia wyników z powodu nadzwyczajnych okoliczności i zobowiązuje się do p</w:t>
      </w:r>
      <w:r>
        <w:t>oinformowania o tym na stronie K</w:t>
      </w:r>
      <w:r w:rsidR="00451FFD">
        <w:t>onkursu.</w:t>
      </w:r>
    </w:p>
    <w:p w:rsidR="00550677" w:rsidRDefault="00451FFD" w:rsidP="00451FFD">
      <w:pPr>
        <w:pStyle w:val="Akapitzlist"/>
        <w:numPr>
          <w:ilvl w:val="0"/>
          <w:numId w:val="2"/>
        </w:numPr>
      </w:pPr>
      <w:r>
        <w:t xml:space="preserve">Konkurs nie jest loterią promocyjną w rozumieniu Art. 2 ust. 1 pkt. 9 Ustawy o grach i zakładach wzajemnych z dnia 29 lipca 1992r. (Dz. U. 04.4.27 z </w:t>
      </w:r>
      <w:proofErr w:type="spellStart"/>
      <w:r>
        <w:t>późn</w:t>
      </w:r>
      <w:proofErr w:type="spellEnd"/>
      <w:r>
        <w:t>. zm.) i nie podlega regułom zawartym w w/w Ustawie oraz rozporządzeniom wykonawczym do tej Ustawy.</w:t>
      </w:r>
    </w:p>
    <w:p w:rsidR="00E3203E" w:rsidRDefault="00E3203E" w:rsidP="00E3203E">
      <w:pPr>
        <w:pStyle w:val="Akapitzlist"/>
        <w:numPr>
          <w:ilvl w:val="0"/>
          <w:numId w:val="2"/>
        </w:numPr>
      </w:pPr>
      <w:r w:rsidRPr="00E3203E">
        <w:t>W Konkursie nie mogą brać udział</w:t>
      </w:r>
      <w:r w:rsidR="008C4BF5">
        <w:t>u pracownicy i współpracownicy O</w:t>
      </w:r>
      <w:r w:rsidR="00234C51">
        <w:t>rganizatora</w:t>
      </w:r>
      <w:r w:rsidRPr="00E3203E">
        <w:t xml:space="preserve">, jak również członkowie </w:t>
      </w:r>
      <w:r w:rsidR="00234C51">
        <w:t xml:space="preserve">ich </w:t>
      </w:r>
      <w:r w:rsidRPr="00E3203E">
        <w:t>rodzin.</w:t>
      </w:r>
    </w:p>
    <w:p w:rsidR="00451FFD" w:rsidRPr="00A66997" w:rsidRDefault="00451FFD" w:rsidP="00A66997">
      <w:pPr>
        <w:jc w:val="center"/>
        <w:rPr>
          <w:b/>
        </w:rPr>
      </w:pPr>
      <w:r w:rsidRPr="00A66997">
        <w:rPr>
          <w:b/>
        </w:rPr>
        <w:t>§ 2</w:t>
      </w:r>
      <w:r w:rsidRPr="00A66997">
        <w:rPr>
          <w:b/>
        </w:rPr>
        <w:t>. Warunki i zasady uczestnictwa</w:t>
      </w:r>
      <w:r w:rsidR="001D1BC2">
        <w:rPr>
          <w:b/>
        </w:rPr>
        <w:t xml:space="preserve"> oraz przebieg K</w:t>
      </w:r>
      <w:r w:rsidR="00234C51" w:rsidRPr="00A66997">
        <w:rPr>
          <w:b/>
        </w:rPr>
        <w:t>onkursu</w:t>
      </w:r>
    </w:p>
    <w:p w:rsidR="00451FFD" w:rsidRDefault="00451FFD" w:rsidP="00E3203E">
      <w:pPr>
        <w:pStyle w:val="Akapitzlist"/>
        <w:numPr>
          <w:ilvl w:val="0"/>
          <w:numId w:val="4"/>
        </w:numPr>
      </w:pPr>
      <w:r>
        <w:t>Zadaniem uczestnika jest wykonanie pracy pisemnej o maksymalnej objętości 1 strony maszynopisu. Praca powinna odpowiadać na pytanie, czy w czasie epidemii COVID-19, mimo istniejących ograniczeń, uczestnik pozostaje aktywny fizycznie. Jak wyglądają ćwiczenia? Czy udało się zachować lub zmienić dotychczasowe sportowe rytuały?</w:t>
      </w:r>
    </w:p>
    <w:p w:rsidR="00451FFD" w:rsidRDefault="00451FFD" w:rsidP="00E3203E">
      <w:pPr>
        <w:pStyle w:val="Akapitzlist"/>
        <w:numPr>
          <w:ilvl w:val="0"/>
          <w:numId w:val="4"/>
        </w:numPr>
      </w:pPr>
      <w:r>
        <w:t>Uczestnik może dołączyć do pracy pisemnej kilka zdjęć pokazujących jego aktywność fizyczną. Zdjęcia dostarczone przez uczestnika nie mogą naruszać praw osób trzecich.</w:t>
      </w:r>
    </w:p>
    <w:p w:rsidR="00E3203E" w:rsidRDefault="00E3203E" w:rsidP="00E3203E">
      <w:pPr>
        <w:pStyle w:val="Akapitzlist"/>
        <w:numPr>
          <w:ilvl w:val="0"/>
          <w:numId w:val="4"/>
        </w:numPr>
      </w:pPr>
      <w:r>
        <w:t xml:space="preserve">Aby wziąć udział w </w:t>
      </w:r>
      <w:r w:rsidR="001D1BC2">
        <w:t>K</w:t>
      </w:r>
      <w:r>
        <w:t xml:space="preserve">onkursie, uczestnik wraz z pracą konkursową przesyła formularz zgłoszenia, który stanowi załącznik do Regulaminu. </w:t>
      </w:r>
    </w:p>
    <w:p w:rsidR="00451FFD" w:rsidRDefault="00E3203E" w:rsidP="00E3203E">
      <w:pPr>
        <w:pStyle w:val="Akapitzlist"/>
        <w:numPr>
          <w:ilvl w:val="0"/>
          <w:numId w:val="4"/>
        </w:numPr>
      </w:pPr>
      <w:r>
        <w:t xml:space="preserve">Pracę z formularzem zgłoszeniowym uczestnik nadsyła </w:t>
      </w:r>
      <w:r w:rsidR="00451FFD">
        <w:t xml:space="preserve">drogą mailową lub tradycyjną pocztą. Adres mailowy, na który można wysyłać pracę wraz z formularzem zgłoszeniowym: </w:t>
      </w:r>
      <w:hyperlink r:id="rId7" w:history="1">
        <w:r w:rsidRPr="00327190">
          <w:rPr>
            <w:rStyle w:val="Hipercze"/>
          </w:rPr>
          <w:t>info@instytutlukasiewicza.pl</w:t>
        </w:r>
      </w:hyperlink>
      <w:r>
        <w:t xml:space="preserve">. </w:t>
      </w:r>
      <w:r w:rsidR="00451FFD">
        <w:t>Adres pocztowy: Fundacja Instytut Łukasiewicza, ul. Jaskółcza 4/1, 30-105 Kraków</w:t>
      </w:r>
      <w:r>
        <w:t xml:space="preserve">. </w:t>
      </w:r>
      <w:r>
        <w:t>O zakwalifikowaniu pracy</w:t>
      </w:r>
      <w:r w:rsidR="001D1BC2">
        <w:t xml:space="preserve"> do K</w:t>
      </w:r>
      <w:r>
        <w:t>onkursu decyduje data wpływu – do 5 października 2020 r.</w:t>
      </w:r>
    </w:p>
    <w:p w:rsidR="00451FFD" w:rsidRDefault="00451FFD" w:rsidP="00E3203E">
      <w:pPr>
        <w:pStyle w:val="Akapitzlist"/>
        <w:numPr>
          <w:ilvl w:val="0"/>
          <w:numId w:val="4"/>
        </w:numPr>
      </w:pPr>
      <w:r>
        <w:t xml:space="preserve">Praca konkursowa dostarczona przez uczestnika nie może </w:t>
      </w:r>
      <w:r>
        <w:t>przedstawiać treści obraźliwych, wulgarnych, godzących w dobre imię osób lub podmiotów prawnych.</w:t>
      </w:r>
    </w:p>
    <w:p w:rsidR="00451FFD" w:rsidRDefault="00451FFD" w:rsidP="00E3203E">
      <w:pPr>
        <w:pStyle w:val="Akapitzlist"/>
        <w:numPr>
          <w:ilvl w:val="0"/>
          <w:numId w:val="4"/>
        </w:numPr>
      </w:pPr>
      <w:r>
        <w:t>Zgłaszając</w:t>
      </w:r>
      <w:r>
        <w:t xml:space="preserve"> pracę konkursową do </w:t>
      </w:r>
      <w:r w:rsidR="001D1BC2">
        <w:t>K</w:t>
      </w:r>
      <w:r>
        <w:t xml:space="preserve">onkursu, uczestnik oświadcza, że </w:t>
      </w:r>
      <w:r>
        <w:t xml:space="preserve">nie narusza </w:t>
      </w:r>
      <w:r>
        <w:t xml:space="preserve">ona </w:t>
      </w:r>
      <w:r>
        <w:t>niczyich praw, w szczególności praw autorskich.</w:t>
      </w:r>
    </w:p>
    <w:p w:rsidR="00451FFD" w:rsidRDefault="00451FFD" w:rsidP="00E3203E">
      <w:pPr>
        <w:pStyle w:val="Akapitzlist"/>
        <w:numPr>
          <w:ilvl w:val="0"/>
          <w:numId w:val="4"/>
        </w:numPr>
      </w:pPr>
      <w:r>
        <w:lastRenderedPageBreak/>
        <w:t xml:space="preserve">Udział w </w:t>
      </w:r>
      <w:r w:rsidR="001D1BC2">
        <w:t>K</w:t>
      </w:r>
      <w:r>
        <w:t>onkursie jest całkowicie dobrowolny oraz bezpłatny.</w:t>
      </w:r>
    </w:p>
    <w:p w:rsidR="00234C51" w:rsidRDefault="00234C51" w:rsidP="00234C51">
      <w:pPr>
        <w:pStyle w:val="Akapitzlist"/>
        <w:numPr>
          <w:ilvl w:val="0"/>
          <w:numId w:val="4"/>
        </w:numPr>
      </w:pPr>
      <w:r w:rsidRPr="00234C51">
        <w:t>W celu zape</w:t>
      </w:r>
      <w:r w:rsidR="00A66997">
        <w:t>wnienia p</w:t>
      </w:r>
      <w:r w:rsidR="001D1BC2">
        <w:t>rawidłowego przebiegu K</w:t>
      </w:r>
      <w:r w:rsidR="008C4BF5">
        <w:t>onkursu O</w:t>
      </w:r>
      <w:r w:rsidRPr="00234C51">
        <w:t xml:space="preserve">rganizator powoła komisję </w:t>
      </w:r>
      <w:r w:rsidR="00A66997">
        <w:t>konkursową, w skład której wejdą co najmniej trzy osoby</w:t>
      </w:r>
      <w:r w:rsidRPr="00234C51">
        <w:t>. Komisja zobowiązana będzie do pełnienia nadzoru nad przestrzeganiem postanowień Regulaminu przez uczestników i podejmowania innych czynności, wskazanych w Regulaminie. W razie braku po</w:t>
      </w:r>
      <w:r w:rsidR="00A66997">
        <w:t>rozumienia wszystkich członków k</w:t>
      </w:r>
      <w:r w:rsidRPr="00234C51">
        <w:t xml:space="preserve">omisji, decyzje </w:t>
      </w:r>
      <w:r w:rsidR="00A66997">
        <w:t>k</w:t>
      </w:r>
      <w:r w:rsidRPr="00234C51">
        <w:t>omisji zapadają większością głosów.</w:t>
      </w:r>
    </w:p>
    <w:p w:rsidR="00A66997" w:rsidRDefault="00A66997" w:rsidP="00A66997">
      <w:pPr>
        <w:pStyle w:val="Akapitzlist"/>
        <w:numPr>
          <w:ilvl w:val="0"/>
          <w:numId w:val="4"/>
        </w:numPr>
      </w:pPr>
      <w:r>
        <w:t>Komisja przyzna nagrody i wyróżnieni</w:t>
      </w:r>
      <w:r>
        <w:t>a uczestnikom, którzy, zdaniem k</w:t>
      </w:r>
      <w:r>
        <w:t>omisji, udzielili najbardziej merytorycznych, trafnych i kreatywnych odpowiedzi.</w:t>
      </w:r>
    </w:p>
    <w:p w:rsidR="00A66997" w:rsidRDefault="00A66997" w:rsidP="00A66997">
      <w:pPr>
        <w:pStyle w:val="Akapitzlist"/>
        <w:numPr>
          <w:ilvl w:val="0"/>
          <w:numId w:val="4"/>
        </w:numPr>
      </w:pPr>
      <w:r>
        <w:t>Przy wyborze najle</w:t>
      </w:r>
      <w:r>
        <w:t>pszych odpowiedzi k</w:t>
      </w:r>
      <w:r>
        <w:t>omisja będzie się kierować własnym uznaniem i weźmie pod uwagę przede wszystkim kreatywność, pomysłowość oraz poziom ref</w:t>
      </w:r>
      <w:r>
        <w:t>l</w:t>
      </w:r>
      <w:r>
        <w:t>eksji na temat zawarty w zadaniu konkursowym.</w:t>
      </w:r>
    </w:p>
    <w:p w:rsidR="00451FFD" w:rsidRDefault="00451FFD" w:rsidP="00E3203E">
      <w:pPr>
        <w:pStyle w:val="Akapitzlist"/>
        <w:numPr>
          <w:ilvl w:val="0"/>
          <w:numId w:val="4"/>
        </w:numPr>
      </w:pPr>
      <w:r>
        <w:t>Organizator zastrzega sobie prawo do decydowania o ewentualnej publikacji nade</w:t>
      </w:r>
      <w:r>
        <w:t>słanej p</w:t>
      </w:r>
      <w:r>
        <w:t>racy konkursowej w mate</w:t>
      </w:r>
      <w:r w:rsidR="001D1BC2">
        <w:t>riałach podsumowujących wyniki K</w:t>
      </w:r>
      <w:r>
        <w:t>onkursu</w:t>
      </w:r>
      <w:r>
        <w:t>, na łamach książki „Gdy milkną oklaski”</w:t>
      </w:r>
      <w:r>
        <w:t xml:space="preserve"> oraz </w:t>
      </w:r>
      <w:r>
        <w:t xml:space="preserve">na stronie internetowej </w:t>
      </w:r>
      <w:hyperlink r:id="rId8" w:history="1">
        <w:r w:rsidRPr="00327190">
          <w:rPr>
            <w:rStyle w:val="Hipercze"/>
          </w:rPr>
          <w:t>www.gdymilknaoklaski.pl</w:t>
        </w:r>
      </w:hyperlink>
      <w:r>
        <w:t xml:space="preserve"> oraz w materiałach promocyjnych. </w:t>
      </w:r>
    </w:p>
    <w:p w:rsidR="00451FFD" w:rsidRDefault="00451FFD" w:rsidP="00E3203E">
      <w:pPr>
        <w:pStyle w:val="Akapitzlist"/>
        <w:numPr>
          <w:ilvl w:val="0"/>
          <w:numId w:val="4"/>
        </w:numPr>
      </w:pPr>
      <w:r>
        <w:t xml:space="preserve">Organizator zastrzega sobie prawo do modyfikowania treści prac konkursowych, w szczególności do ich korekty językowej, skrótów, </w:t>
      </w:r>
      <w:r>
        <w:t>obróbki graficznej przesłanych zdjęć.</w:t>
      </w:r>
    </w:p>
    <w:p w:rsidR="00451FFD" w:rsidRPr="00A66997" w:rsidRDefault="001D1BC2" w:rsidP="00A66997">
      <w:pPr>
        <w:jc w:val="center"/>
        <w:rPr>
          <w:b/>
        </w:rPr>
      </w:pPr>
      <w:r>
        <w:rPr>
          <w:b/>
        </w:rPr>
        <w:t>§ 3. Wyniki K</w:t>
      </w:r>
      <w:r w:rsidR="00451FFD" w:rsidRPr="00A66997">
        <w:rPr>
          <w:b/>
        </w:rPr>
        <w:t>onkursu i nagrody</w:t>
      </w:r>
    </w:p>
    <w:p w:rsidR="00451FFD" w:rsidRDefault="00451FFD" w:rsidP="00A66997">
      <w:pPr>
        <w:pStyle w:val="Akapitzlist"/>
        <w:numPr>
          <w:ilvl w:val="0"/>
          <w:numId w:val="5"/>
        </w:numPr>
      </w:pPr>
      <w:r>
        <w:t>Dla</w:t>
      </w:r>
      <w:r w:rsidR="00A66997">
        <w:t xml:space="preserve"> trojga</w:t>
      </w:r>
      <w:r>
        <w:t xml:space="preserve"> laureatów </w:t>
      </w:r>
      <w:r w:rsidR="001D1BC2">
        <w:t>K</w:t>
      </w:r>
      <w:r>
        <w:t>onkursu zostały przewidziane nagrody</w:t>
      </w:r>
      <w:r w:rsidR="00A66997">
        <w:t xml:space="preserve"> w postaci </w:t>
      </w:r>
      <w:proofErr w:type="spellStart"/>
      <w:r w:rsidR="00A66997">
        <w:t>orbitreka</w:t>
      </w:r>
      <w:proofErr w:type="spellEnd"/>
      <w:r w:rsidR="00A66997">
        <w:t xml:space="preserve"> (</w:t>
      </w:r>
      <w:proofErr w:type="spellStart"/>
      <w:r w:rsidR="00A66997">
        <w:t>rowera</w:t>
      </w:r>
      <w:proofErr w:type="spellEnd"/>
      <w:r w:rsidR="00A66997">
        <w:t xml:space="preserve"> eliptycznego do treningów w domu) – jeden egzemplarz dla jednej osoby.</w:t>
      </w:r>
    </w:p>
    <w:p w:rsidR="00451FFD" w:rsidRDefault="00451FFD" w:rsidP="00A66997">
      <w:pPr>
        <w:pStyle w:val="Akapitzlist"/>
        <w:numPr>
          <w:ilvl w:val="0"/>
          <w:numId w:val="5"/>
        </w:numPr>
      </w:pPr>
      <w:r>
        <w:t xml:space="preserve">Dodatkowo </w:t>
      </w:r>
      <w:r w:rsidR="00A66997">
        <w:t>komisja</w:t>
      </w:r>
      <w:r>
        <w:t xml:space="preserve"> wybierze </w:t>
      </w:r>
      <w:r w:rsidR="00A66997">
        <w:t>12 u</w:t>
      </w:r>
      <w:r>
        <w:t xml:space="preserve">czestników wyróżnionych, którzy otrzymają nagrody </w:t>
      </w:r>
      <w:r w:rsidR="00A66997">
        <w:t xml:space="preserve">w postaci sprzętu sportowego </w:t>
      </w:r>
      <w:r w:rsidR="00A66997">
        <w:t xml:space="preserve">(maty do ćwiczeń, </w:t>
      </w:r>
      <w:proofErr w:type="spellStart"/>
      <w:r w:rsidR="00A66997">
        <w:t>rollery</w:t>
      </w:r>
      <w:proofErr w:type="spellEnd"/>
      <w:r w:rsidR="00A66997">
        <w:t>, taśmy treningowe, piłki gimnastyczne)</w:t>
      </w:r>
      <w:r w:rsidR="00A66997">
        <w:t xml:space="preserve"> – jeden egzemplarz dla jednej osoby.</w:t>
      </w:r>
    </w:p>
    <w:p w:rsidR="00451FFD" w:rsidRDefault="00A66997" w:rsidP="00A66997">
      <w:pPr>
        <w:pStyle w:val="Akapitzlist"/>
        <w:numPr>
          <w:ilvl w:val="0"/>
          <w:numId w:val="5"/>
        </w:numPr>
      </w:pPr>
      <w:r>
        <w:t xml:space="preserve">Wyniki zostaną ogłoszone na stronie </w:t>
      </w:r>
      <w:r w:rsidR="001D1BC2">
        <w:t>K</w:t>
      </w:r>
      <w:r w:rsidR="00451FFD">
        <w:t>onkursu</w:t>
      </w:r>
      <w:r>
        <w:t xml:space="preserve"> do 15.11.2020 r</w:t>
      </w:r>
      <w:r w:rsidR="00451FFD">
        <w:t>.</w:t>
      </w:r>
    </w:p>
    <w:p w:rsidR="00451FFD" w:rsidRDefault="00451FFD" w:rsidP="00A66997">
      <w:pPr>
        <w:pStyle w:val="Akapitzlist"/>
        <w:numPr>
          <w:ilvl w:val="0"/>
          <w:numId w:val="5"/>
        </w:numPr>
      </w:pPr>
      <w:r>
        <w:t>Organizator zawiadomi także droga telefoniczną</w:t>
      </w:r>
      <w:r w:rsidR="00A66997">
        <w:t xml:space="preserve"> i mailową</w:t>
      </w:r>
      <w:r>
        <w:t xml:space="preserve"> zwycięzców i wyróż</w:t>
      </w:r>
      <w:r w:rsidR="001D1BC2">
        <w:t>nionych w K</w:t>
      </w:r>
      <w:r>
        <w:t xml:space="preserve">onkursie najpóźniej do dnia </w:t>
      </w:r>
      <w:r w:rsidR="00A66997">
        <w:t>20.11</w:t>
      </w:r>
      <w:r>
        <w:t>.2020 r.</w:t>
      </w:r>
    </w:p>
    <w:p w:rsidR="00451FFD" w:rsidRDefault="00451FFD" w:rsidP="00A66997">
      <w:pPr>
        <w:pStyle w:val="Akapitzlist"/>
        <w:numPr>
          <w:ilvl w:val="0"/>
          <w:numId w:val="5"/>
        </w:numPr>
      </w:pPr>
      <w:r>
        <w:t>W przypadku, gdy nie uda się skutecznie skontaktować z laureatem</w:t>
      </w:r>
      <w:r w:rsidR="00A66997">
        <w:t>/wyróżnionym w ciągu 5</w:t>
      </w:r>
      <w:r>
        <w:t xml:space="preserve"> dni od ogłoszenia wyników, Organizator może odmówić przekazani</w:t>
      </w:r>
      <w:r w:rsidR="00A66997">
        <w:t>a nagrody i przyznać ją innemu u</w:t>
      </w:r>
      <w:r>
        <w:t>czestnikowi.</w:t>
      </w:r>
    </w:p>
    <w:p w:rsidR="00A66997" w:rsidRDefault="00A66997" w:rsidP="00451FFD">
      <w:pPr>
        <w:pStyle w:val="Akapitzlist"/>
        <w:numPr>
          <w:ilvl w:val="0"/>
          <w:numId w:val="5"/>
        </w:numPr>
      </w:pPr>
      <w:r>
        <w:t>Nagrody zostaną dostarczone laureatom/wyróżnionym drogą przesyłki kurierskiej</w:t>
      </w:r>
      <w:r w:rsidR="0074193A">
        <w:t xml:space="preserve"> w terminie do 30.11.2020 r</w:t>
      </w:r>
      <w:r>
        <w:t>.</w:t>
      </w:r>
      <w:r w:rsidR="0074193A">
        <w:t>, pod warunkiem niezaistnienia okoliczności wskazanych w ust. 5 powyżej.</w:t>
      </w:r>
    </w:p>
    <w:p w:rsidR="00451FFD" w:rsidRPr="00A66997" w:rsidRDefault="00A66997" w:rsidP="00A66997">
      <w:pPr>
        <w:jc w:val="center"/>
        <w:rPr>
          <w:b/>
        </w:rPr>
      </w:pPr>
      <w:r w:rsidRPr="00A66997">
        <w:rPr>
          <w:b/>
        </w:rPr>
        <w:t>§ 5. Prawa autorskie</w:t>
      </w:r>
    </w:p>
    <w:p w:rsidR="00451FFD" w:rsidRDefault="00451FFD" w:rsidP="0074193A">
      <w:pPr>
        <w:pStyle w:val="Akapitzlist"/>
        <w:numPr>
          <w:ilvl w:val="0"/>
          <w:numId w:val="7"/>
        </w:numPr>
      </w:pPr>
      <w:r>
        <w:t>Uczestnik poprzez wypełnienie for</w:t>
      </w:r>
      <w:r w:rsidR="008C4BF5">
        <w:t>mularza zgłoszeniowego udziela O</w:t>
      </w:r>
      <w:r>
        <w:t>rganizatorowi zgody na dokonywanie bez ograniczeń ilościowych i czasowych różnych opracowań przesłanej pracy konkursowej, a także korzystania i rozporządzania nią bez ograniczeń ilościowych, terytorialnych i czasowych.</w:t>
      </w:r>
    </w:p>
    <w:p w:rsidR="00451FFD" w:rsidRDefault="0074193A" w:rsidP="0074193A">
      <w:pPr>
        <w:pStyle w:val="Akapitzlist"/>
        <w:numPr>
          <w:ilvl w:val="0"/>
          <w:numId w:val="7"/>
        </w:numPr>
      </w:pPr>
      <w:r>
        <w:t>Akceptacja przez u</w:t>
      </w:r>
      <w:r w:rsidR="00451FFD">
        <w:t>czestnika niniejszego Regulaminu jest równoznaczna z oświadczeniem i</w:t>
      </w:r>
      <w:r w:rsidR="008C4BF5">
        <w:t xml:space="preserve"> udzieleniem zapewnienia wobec O</w:t>
      </w:r>
      <w:r w:rsidR="00451FFD">
        <w:t>r</w:t>
      </w:r>
      <w:r>
        <w:t>ganizatora, że przesłany przez u</w:t>
      </w:r>
      <w:r w:rsidR="00451FFD">
        <w:t>czestnika materiał nie narusza jakichk</w:t>
      </w:r>
      <w:r>
        <w:t>olwiek przepisów prawa oraz że u</w:t>
      </w:r>
      <w:r w:rsidR="00451FFD">
        <w:t>czestnik posiada wszelkie uprawnienia w zakresie dysponowania przesłanym materiałem.</w:t>
      </w:r>
    </w:p>
    <w:p w:rsidR="00451FFD" w:rsidRPr="0074193A" w:rsidRDefault="00451FFD" w:rsidP="0074193A">
      <w:pPr>
        <w:jc w:val="center"/>
        <w:rPr>
          <w:b/>
        </w:rPr>
      </w:pPr>
      <w:r w:rsidRPr="0074193A">
        <w:rPr>
          <w:b/>
        </w:rPr>
        <w:t>§ 6. Dane</w:t>
      </w:r>
      <w:r w:rsidR="0074193A" w:rsidRPr="0074193A">
        <w:rPr>
          <w:b/>
        </w:rPr>
        <w:t xml:space="preserve"> osobowe i polityka prywatności</w:t>
      </w:r>
    </w:p>
    <w:p w:rsidR="00451FFD" w:rsidRDefault="00451FFD" w:rsidP="0074193A">
      <w:pPr>
        <w:pStyle w:val="Akapitzlist"/>
        <w:numPr>
          <w:ilvl w:val="0"/>
          <w:numId w:val="8"/>
        </w:numPr>
      </w:pPr>
      <w:r>
        <w:t xml:space="preserve">Administratorem danych osobowych Uczestników w rozumieniu Rozporządzenia Parlamentu Europejskiego i Rady (UE) 2016/679 z dnia 27 kwietnia 2016 r. w sprawie ochrony osób fizycznych w związku z przetwarzaniem danych osobowych i w sprawie swobodnego </w:t>
      </w:r>
      <w:r>
        <w:lastRenderedPageBreak/>
        <w:t>przepływu takich danych oraz uchylenia dyrektywy 95/46/WE (dalej również RODO) jest Organizator.</w:t>
      </w:r>
    </w:p>
    <w:p w:rsidR="00451FFD" w:rsidRDefault="00451FFD" w:rsidP="0074193A">
      <w:pPr>
        <w:pStyle w:val="Akapitzlist"/>
        <w:numPr>
          <w:ilvl w:val="0"/>
          <w:numId w:val="8"/>
        </w:numPr>
      </w:pPr>
      <w:r>
        <w:t>Dane osobowe (w tym adresy e-mail) zbierane są w celu organizacji i przeprowadzenia Konkursu.</w:t>
      </w:r>
    </w:p>
    <w:p w:rsidR="00451FFD" w:rsidRDefault="00451FFD" w:rsidP="0074193A">
      <w:pPr>
        <w:pStyle w:val="Akapitzlist"/>
        <w:numPr>
          <w:ilvl w:val="0"/>
          <w:numId w:val="8"/>
        </w:numPr>
      </w:pPr>
      <w:r>
        <w:t>Organizator nie ponosi odpowiedzialności za podanie błędnych danych przez Uczestnika. Dane osobowe będą wykorzystywane przez Organizatora wyłącznie w cela</w:t>
      </w:r>
      <w:r w:rsidR="001D1BC2">
        <w:t>ch przeprowadzenia niniejszego K</w:t>
      </w:r>
      <w:r>
        <w:t>onkursu.</w:t>
      </w:r>
    </w:p>
    <w:p w:rsidR="00451FFD" w:rsidRDefault="001D1BC2" w:rsidP="0074193A">
      <w:pPr>
        <w:pStyle w:val="Akapitzlist"/>
        <w:numPr>
          <w:ilvl w:val="0"/>
          <w:numId w:val="8"/>
        </w:numPr>
      </w:pPr>
      <w:r>
        <w:t>Biorąc udział w K</w:t>
      </w:r>
      <w:r w:rsidR="00451FFD">
        <w:t>onkursie</w:t>
      </w:r>
      <w:r w:rsidR="0074193A">
        <w:t>, uczestnik w</w:t>
      </w:r>
      <w:r w:rsidR="00451FFD">
        <w:t>yraża zgodę na przetwarzanie swoich danych osobowych przez Organizatora w cel</w:t>
      </w:r>
      <w:r>
        <w:t>ach związanych z organizowanym K</w:t>
      </w:r>
      <w:r w:rsidR="00451FFD">
        <w:t>onkursem, w tym z wydaniem nagród oraz ewentualnymi obowiązkami podatkowymi i rozpatrywaniem reklamacji.</w:t>
      </w:r>
    </w:p>
    <w:p w:rsidR="0074193A" w:rsidRDefault="00451FFD" w:rsidP="00451FFD">
      <w:pPr>
        <w:pStyle w:val="Akapitzlist"/>
        <w:numPr>
          <w:ilvl w:val="0"/>
          <w:numId w:val="8"/>
        </w:numPr>
      </w:pPr>
      <w:r>
        <w:t>Podanie danych osobowych jest dobrowolne, ale konieczne do wzięcia udziału w Konkursie.</w:t>
      </w:r>
    </w:p>
    <w:p w:rsidR="00451FFD" w:rsidRPr="0074193A" w:rsidRDefault="0074193A" w:rsidP="0074193A">
      <w:pPr>
        <w:jc w:val="center"/>
        <w:rPr>
          <w:b/>
        </w:rPr>
      </w:pPr>
      <w:r w:rsidRPr="0074193A">
        <w:rPr>
          <w:b/>
        </w:rPr>
        <w:t>§ 7. Reklamacje</w:t>
      </w:r>
    </w:p>
    <w:p w:rsidR="00451FFD" w:rsidRDefault="00451FFD" w:rsidP="0074193A">
      <w:pPr>
        <w:pStyle w:val="Akapitzlist"/>
        <w:numPr>
          <w:ilvl w:val="0"/>
          <w:numId w:val="9"/>
        </w:numPr>
      </w:pPr>
      <w:r>
        <w:t>Uczestnikowi przysługuje prawo wnoszenia reklamacji dotyczącyc</w:t>
      </w:r>
      <w:r w:rsidR="001D1BC2">
        <w:t>h zasad przeprowadzenia K</w:t>
      </w:r>
      <w:r>
        <w:t>onkursu wyłącznie w formie pisemnej z podaniem w szczególności swojego imienia i nazwiska, żądania oraz</w:t>
      </w:r>
      <w:r w:rsidR="001D1BC2">
        <w:t xml:space="preserve"> rodzaju naruszenia Regulaminu K</w:t>
      </w:r>
      <w:r>
        <w:t>onkursu.</w:t>
      </w:r>
    </w:p>
    <w:p w:rsidR="00451FFD" w:rsidRDefault="00451FFD" w:rsidP="0074193A">
      <w:pPr>
        <w:pStyle w:val="Akapitzlist"/>
        <w:numPr>
          <w:ilvl w:val="0"/>
          <w:numId w:val="9"/>
        </w:numPr>
      </w:pPr>
      <w:r>
        <w:t xml:space="preserve">Reklamacje można składać w formie pisemnej, przesyłając je na podane dane kontaktowe </w:t>
      </w:r>
      <w:r w:rsidR="0074193A">
        <w:t>Organizatora</w:t>
      </w:r>
      <w:r>
        <w:t xml:space="preserve"> w nieprzekraczalnym terminie 7 </w:t>
      </w:r>
      <w:r w:rsidR="001D1BC2">
        <w:t>dni od dnia ogłoszenia wyników K</w:t>
      </w:r>
      <w:r>
        <w:t>onkursu i pod rygorem nieuwzględnienia reklamacji.</w:t>
      </w:r>
    </w:p>
    <w:p w:rsidR="00451FFD" w:rsidRDefault="00451FFD" w:rsidP="0074193A">
      <w:pPr>
        <w:pStyle w:val="Akapitzlist"/>
        <w:numPr>
          <w:ilvl w:val="0"/>
          <w:numId w:val="9"/>
        </w:numPr>
      </w:pPr>
      <w:r>
        <w:t>Organizator rozpatruje wniesioną reklamację w terminie 14 dni od daty jej otrzymania.</w:t>
      </w:r>
    </w:p>
    <w:p w:rsidR="00451FFD" w:rsidRDefault="00451FFD" w:rsidP="0074193A">
      <w:pPr>
        <w:pStyle w:val="Akapitzlist"/>
        <w:numPr>
          <w:ilvl w:val="0"/>
          <w:numId w:val="9"/>
        </w:numPr>
      </w:pPr>
      <w:r>
        <w:t>Postanowienia Organizatora odnośnie reklamacji są ostateczne i nie przysługuje od nich prawo odwołania.</w:t>
      </w:r>
    </w:p>
    <w:p w:rsidR="00451FFD" w:rsidRPr="0074193A" w:rsidRDefault="00451FFD" w:rsidP="0074193A">
      <w:pPr>
        <w:jc w:val="center"/>
        <w:rPr>
          <w:b/>
        </w:rPr>
      </w:pPr>
      <w:r w:rsidRPr="0074193A">
        <w:rPr>
          <w:b/>
        </w:rPr>
        <w:t>§ 8. Postanowienia końcowe</w:t>
      </w:r>
    </w:p>
    <w:p w:rsidR="00451FFD" w:rsidRDefault="00451FFD" w:rsidP="0074193A">
      <w:pPr>
        <w:pStyle w:val="Akapitzlist"/>
        <w:numPr>
          <w:ilvl w:val="0"/>
          <w:numId w:val="10"/>
        </w:numPr>
      </w:pPr>
      <w:r>
        <w:t>Organizator zastrzega sobie prawo zmiany Regulaminu w trakcie trwania Konkursu, o</w:t>
      </w:r>
      <w:r w:rsidR="0074193A">
        <w:t xml:space="preserve"> czym bezzwłocznie poinformuje u</w:t>
      </w:r>
      <w:r>
        <w:t>czestników.</w:t>
      </w:r>
    </w:p>
    <w:p w:rsidR="00451FFD" w:rsidRDefault="00451FFD" w:rsidP="0074193A">
      <w:pPr>
        <w:pStyle w:val="Akapitzlist"/>
        <w:numPr>
          <w:ilvl w:val="0"/>
          <w:numId w:val="10"/>
        </w:numPr>
      </w:pPr>
      <w:r>
        <w:t xml:space="preserve">Regulamin niniejszego </w:t>
      </w:r>
      <w:r w:rsidR="001D1BC2">
        <w:t>K</w:t>
      </w:r>
      <w:r>
        <w:t>onkursu dostępny jest w siedzibi</w:t>
      </w:r>
      <w:r w:rsidR="0074193A">
        <w:t>e O</w:t>
      </w:r>
      <w:r w:rsidR="001D1BC2">
        <w:t>rganizatora oraz na stronie K</w:t>
      </w:r>
      <w:r>
        <w:t>onkursu.</w:t>
      </w:r>
    </w:p>
    <w:p w:rsidR="00451FFD" w:rsidRDefault="001D1BC2" w:rsidP="0074193A">
      <w:pPr>
        <w:pStyle w:val="Akapitzlist"/>
        <w:numPr>
          <w:ilvl w:val="0"/>
          <w:numId w:val="10"/>
        </w:numPr>
      </w:pPr>
      <w:r>
        <w:t>Biorąc udział w K</w:t>
      </w:r>
      <w:r w:rsidR="0074193A">
        <w:t>onkursie, u</w:t>
      </w:r>
      <w:r w:rsidR="00451FFD">
        <w:t>czestnik potwierdza, że wy</w:t>
      </w:r>
      <w:r>
        <w:t>raża zgodę na wszystkie zasady K</w:t>
      </w:r>
      <w:r w:rsidR="00451FFD">
        <w:t>onkursu zawarte Regulaminie.</w:t>
      </w:r>
    </w:p>
    <w:p w:rsidR="00451FFD" w:rsidRDefault="00451FFD" w:rsidP="0074193A">
      <w:pPr>
        <w:pStyle w:val="Akapitzlist"/>
        <w:numPr>
          <w:ilvl w:val="0"/>
          <w:numId w:val="10"/>
        </w:numPr>
      </w:pPr>
      <w:r>
        <w:t>Wszel</w:t>
      </w:r>
      <w:r w:rsidR="001D1BC2">
        <w:t>kie spory powstałe w związku z K</w:t>
      </w:r>
      <w:r>
        <w:t>onkursem l</w:t>
      </w:r>
      <w:r w:rsidR="001D1BC2">
        <w:t>ub postanowieniami niniejszego R</w:t>
      </w:r>
      <w:r>
        <w:t>egulaminu będą rozpatrywane przez sądy powszechne właściwe dla siedziby Organizatora.</w:t>
      </w:r>
    </w:p>
    <w:p w:rsidR="00451FFD" w:rsidRDefault="00451FFD" w:rsidP="0074193A">
      <w:pPr>
        <w:pStyle w:val="Akapitzlist"/>
        <w:numPr>
          <w:ilvl w:val="0"/>
          <w:numId w:val="10"/>
        </w:numPr>
      </w:pPr>
      <w:r>
        <w:t>W sprawach nieuregulowanych niniejszym Regulaminem stosuje się odpowiednio przepisy Kodeksu Cywilnego.</w:t>
      </w:r>
    </w:p>
    <w:p w:rsidR="00451FFD" w:rsidRDefault="00451FFD" w:rsidP="0074193A">
      <w:pPr>
        <w:pStyle w:val="Akapitzlist"/>
        <w:numPr>
          <w:ilvl w:val="0"/>
          <w:numId w:val="10"/>
        </w:numPr>
      </w:pPr>
      <w:r>
        <w:t>Niniejszy Regu</w:t>
      </w:r>
      <w:r w:rsidR="0074193A">
        <w:t xml:space="preserve">lamin wchodzi w życie z dniem </w:t>
      </w:r>
      <w:r w:rsidR="001D1BC2">
        <w:t>07</w:t>
      </w:r>
      <w:r w:rsidR="0074193A">
        <w:t>.09</w:t>
      </w:r>
      <w:r>
        <w:t>.2020 r.</w:t>
      </w:r>
    </w:p>
    <w:sectPr w:rsidR="00451F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50" w:rsidRDefault="00134050" w:rsidP="0074193A">
      <w:pPr>
        <w:spacing w:after="0" w:line="240" w:lineRule="auto"/>
      </w:pPr>
      <w:r>
        <w:separator/>
      </w:r>
    </w:p>
  </w:endnote>
  <w:endnote w:type="continuationSeparator" w:id="0">
    <w:p w:rsidR="00134050" w:rsidRDefault="00134050" w:rsidP="0074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574275"/>
      <w:docPartObj>
        <w:docPartGallery w:val="Page Numbers (Bottom of Page)"/>
        <w:docPartUnique/>
      </w:docPartObj>
    </w:sdtPr>
    <w:sdtContent>
      <w:p w:rsidR="0074193A" w:rsidRDefault="00741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C2">
          <w:rPr>
            <w:noProof/>
          </w:rPr>
          <w:t>1</w:t>
        </w:r>
        <w:r>
          <w:fldChar w:fldCharType="end"/>
        </w:r>
      </w:p>
    </w:sdtContent>
  </w:sdt>
  <w:p w:rsidR="0074193A" w:rsidRDefault="00741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50" w:rsidRDefault="00134050" w:rsidP="0074193A">
      <w:pPr>
        <w:spacing w:after="0" w:line="240" w:lineRule="auto"/>
      </w:pPr>
      <w:r>
        <w:separator/>
      </w:r>
    </w:p>
  </w:footnote>
  <w:footnote w:type="continuationSeparator" w:id="0">
    <w:p w:rsidR="00134050" w:rsidRDefault="00134050" w:rsidP="0074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61F4"/>
    <w:multiLevelType w:val="hybridMultilevel"/>
    <w:tmpl w:val="58C04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5D61"/>
    <w:multiLevelType w:val="hybridMultilevel"/>
    <w:tmpl w:val="5798D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4B16"/>
    <w:multiLevelType w:val="hybridMultilevel"/>
    <w:tmpl w:val="19A2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393A"/>
    <w:multiLevelType w:val="hybridMultilevel"/>
    <w:tmpl w:val="5D9C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35B8"/>
    <w:multiLevelType w:val="hybridMultilevel"/>
    <w:tmpl w:val="2524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12DB"/>
    <w:multiLevelType w:val="hybridMultilevel"/>
    <w:tmpl w:val="3730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E46"/>
    <w:multiLevelType w:val="hybridMultilevel"/>
    <w:tmpl w:val="9ED2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072D"/>
    <w:multiLevelType w:val="hybridMultilevel"/>
    <w:tmpl w:val="E0C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54C12"/>
    <w:multiLevelType w:val="hybridMultilevel"/>
    <w:tmpl w:val="2BB64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5644"/>
    <w:multiLevelType w:val="hybridMultilevel"/>
    <w:tmpl w:val="47BC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FD"/>
    <w:rsid w:val="00134050"/>
    <w:rsid w:val="001D1BC2"/>
    <w:rsid w:val="00234C51"/>
    <w:rsid w:val="00251754"/>
    <w:rsid w:val="00451FFD"/>
    <w:rsid w:val="00550677"/>
    <w:rsid w:val="0074193A"/>
    <w:rsid w:val="008C4BF5"/>
    <w:rsid w:val="00A66997"/>
    <w:rsid w:val="00E3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87EF-CAD8-4078-BB13-DD4FA520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F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3A"/>
  </w:style>
  <w:style w:type="paragraph" w:styleId="Stopka">
    <w:name w:val="footer"/>
    <w:basedOn w:val="Normalny"/>
    <w:link w:val="StopkaZnak"/>
    <w:uiPriority w:val="99"/>
    <w:unhideWhenUsed/>
    <w:rsid w:val="0074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milknaokla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stytutlukasiewi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2020-09-02T10:03:00Z</dcterms:created>
  <dcterms:modified xsi:type="dcterms:W3CDTF">2020-09-03T11:00:00Z</dcterms:modified>
</cp:coreProperties>
</file>